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AE5CAB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474791">
        <w:rPr>
          <w:b/>
          <w:sz w:val="28"/>
          <w:szCs w:val="28"/>
        </w:rPr>
        <w:t>6</w:t>
      </w:r>
      <w:r w:rsidR="0003217A" w:rsidRPr="0003217A">
        <w:t xml:space="preserve"> </w:t>
      </w:r>
    </w:p>
    <w:p w:rsidR="0003217A" w:rsidRPr="0003217A" w:rsidRDefault="00BF2DC3" w:rsidP="0003217A">
      <w:r>
        <w:rPr>
          <w:b/>
          <w:sz w:val="36"/>
          <w:szCs w:val="36"/>
        </w:rPr>
        <w:t xml:space="preserve">Elementy optoelektroniczne: </w:t>
      </w:r>
      <w:r w:rsidRPr="00BF2DC3">
        <w:rPr>
          <w:b/>
          <w:sz w:val="36"/>
          <w:szCs w:val="36"/>
        </w:rPr>
        <w:t>fotorezystor, fotoogniwo, fotodioda, fototranzystor</w:t>
      </w:r>
    </w:p>
    <w:p w:rsidR="00730311" w:rsidRPr="00730311" w:rsidRDefault="00AE5CAB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  <w:r w:rsidR="00BF2DC3">
        <w:t>y elektroluminescencyjnej (LED)</w:t>
      </w:r>
    </w:p>
    <w:p w:rsidR="00BF2DC3" w:rsidRDefault="00BF2DC3" w:rsidP="000C5FDC">
      <w:pPr>
        <w:pStyle w:val="Akapitzlist"/>
        <w:numPr>
          <w:ilvl w:val="0"/>
          <w:numId w:val="2"/>
        </w:numPr>
      </w:pPr>
      <w:r>
        <w:t>Symbol graficzny diody LED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fotodiody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fotodiody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 xml:space="preserve">Zastosowanie </w:t>
      </w:r>
      <w:r w:rsidR="00BF2DC3">
        <w:t>foto</w:t>
      </w:r>
      <w:r>
        <w:t>tranzystorów</w:t>
      </w:r>
    </w:p>
    <w:p w:rsidR="0066111A" w:rsidRDefault="00BF2DC3" w:rsidP="000C5FDC">
      <w:pPr>
        <w:pStyle w:val="Akapitzlist"/>
        <w:numPr>
          <w:ilvl w:val="0"/>
          <w:numId w:val="2"/>
        </w:numPr>
      </w:pPr>
      <w:r>
        <w:t>Symbol graficzny fototranzystora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fotorezystorów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fotorezystora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fotoogniw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fotoogniwa</w:t>
      </w:r>
    </w:p>
    <w:p w:rsidR="005F21C3" w:rsidRDefault="00BF2DC3" w:rsidP="00033986">
      <w:pPr>
        <w:pStyle w:val="Akapitzlist"/>
        <w:numPr>
          <w:ilvl w:val="0"/>
          <w:numId w:val="2"/>
        </w:numPr>
      </w:pPr>
      <w:r>
        <w:t>Wyjaśnić różnicę między diodą LED a fotodiodą</w:t>
      </w:r>
    </w:p>
    <w:p w:rsidR="00D26BD3" w:rsidRDefault="00D26BD3" w:rsidP="00033986">
      <w:pPr>
        <w:pStyle w:val="Akapitzlist"/>
        <w:numPr>
          <w:ilvl w:val="0"/>
          <w:numId w:val="2"/>
        </w:numPr>
      </w:pPr>
      <w:r>
        <w:t>Co to są transoptory?</w:t>
      </w:r>
    </w:p>
    <w:p w:rsidR="00D26BD3" w:rsidRDefault="00D26BD3" w:rsidP="00033986">
      <w:pPr>
        <w:pStyle w:val="Akapitzlist"/>
        <w:numPr>
          <w:ilvl w:val="0"/>
          <w:numId w:val="2"/>
        </w:numPr>
      </w:pPr>
      <w:r>
        <w:t>Zastosowanie transoptorów</w:t>
      </w:r>
    </w:p>
    <w:p w:rsidR="001C3731" w:rsidRDefault="00B86546" w:rsidP="00033986">
      <w:pPr>
        <w:pStyle w:val="Akapitzlist"/>
        <w:numPr>
          <w:ilvl w:val="0"/>
          <w:numId w:val="2"/>
        </w:numPr>
      </w:pPr>
      <w:r>
        <w:t>Przykładowy układ elektroniczny z fototranzystorem</w:t>
      </w:r>
    </w:p>
    <w:p w:rsidR="001C3731" w:rsidRDefault="0066111A" w:rsidP="00033986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</w:t>
      </w:r>
      <w:r w:rsidR="00BF2DC3">
        <w:t>LED</w:t>
      </w:r>
    </w:p>
    <w:p w:rsidR="00A93421" w:rsidRDefault="001C3731" w:rsidP="00033986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fotodiody</w:t>
      </w:r>
      <w:bookmarkStart w:id="0" w:name="_GoBack"/>
      <w:bookmarkEnd w:id="0"/>
    </w:p>
    <w:p w:rsidR="00D26BD3" w:rsidRDefault="00D26BD3" w:rsidP="00033986">
      <w:pPr>
        <w:pStyle w:val="Akapitzlist"/>
        <w:numPr>
          <w:ilvl w:val="0"/>
          <w:numId w:val="2"/>
        </w:numPr>
      </w:pPr>
      <w:r>
        <w:t>Schemat wybranego transoptora</w:t>
      </w:r>
    </w:p>
    <w:p w:rsidR="001C3731" w:rsidRDefault="001C3731" w:rsidP="00033986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fotorezystora</w:t>
      </w: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AB" w:rsidRDefault="00AE5CAB">
      <w:r>
        <w:separator/>
      </w:r>
    </w:p>
  </w:endnote>
  <w:endnote w:type="continuationSeparator" w:id="0">
    <w:p w:rsidR="00AE5CAB" w:rsidRDefault="00AE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AE5CAB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AB" w:rsidRDefault="00AE5CAB">
      <w:r>
        <w:separator/>
      </w:r>
    </w:p>
  </w:footnote>
  <w:footnote w:type="continuationSeparator" w:id="0">
    <w:p w:rsidR="00AE5CAB" w:rsidRDefault="00AE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2549D"/>
    <w:rsid w:val="0003217A"/>
    <w:rsid w:val="00033986"/>
    <w:rsid w:val="000C5FDC"/>
    <w:rsid w:val="001C3731"/>
    <w:rsid w:val="002540FA"/>
    <w:rsid w:val="003417DA"/>
    <w:rsid w:val="003931D9"/>
    <w:rsid w:val="003E3BBF"/>
    <w:rsid w:val="003F3812"/>
    <w:rsid w:val="00474791"/>
    <w:rsid w:val="00483AD6"/>
    <w:rsid w:val="004945CE"/>
    <w:rsid w:val="004A5428"/>
    <w:rsid w:val="004E5D69"/>
    <w:rsid w:val="00580C3D"/>
    <w:rsid w:val="005F21C3"/>
    <w:rsid w:val="0066111A"/>
    <w:rsid w:val="006A5D73"/>
    <w:rsid w:val="006B1E01"/>
    <w:rsid w:val="00730311"/>
    <w:rsid w:val="00737D2E"/>
    <w:rsid w:val="00764BDF"/>
    <w:rsid w:val="00805B2B"/>
    <w:rsid w:val="00884ED5"/>
    <w:rsid w:val="008C1DC1"/>
    <w:rsid w:val="00923C85"/>
    <w:rsid w:val="00995D5D"/>
    <w:rsid w:val="00A93421"/>
    <w:rsid w:val="00AE5CAB"/>
    <w:rsid w:val="00B0589C"/>
    <w:rsid w:val="00B64174"/>
    <w:rsid w:val="00B86546"/>
    <w:rsid w:val="00BF2DC3"/>
    <w:rsid w:val="00C10BCE"/>
    <w:rsid w:val="00CD1DB7"/>
    <w:rsid w:val="00CD71DD"/>
    <w:rsid w:val="00D26BD3"/>
    <w:rsid w:val="00D42825"/>
    <w:rsid w:val="00D44747"/>
    <w:rsid w:val="00DC6F3C"/>
    <w:rsid w:val="00E46399"/>
    <w:rsid w:val="00E536A6"/>
    <w:rsid w:val="00EE745C"/>
    <w:rsid w:val="00F10487"/>
    <w:rsid w:val="00F244C9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2021-02-23T12:43:00Z</dcterms:created>
  <dcterms:modified xsi:type="dcterms:W3CDTF">2021-02-23T12:48:00Z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