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8D1" w:rsidRDefault="00B308D1" w:rsidP="00B308D1">
      <w:pPr>
        <w:pStyle w:val="Akapitzlist"/>
        <w:ind w:left="0"/>
        <w:jc w:val="center"/>
        <w:rPr>
          <w:sz w:val="40"/>
          <w:szCs w:val="40"/>
        </w:rPr>
      </w:pPr>
      <w:r>
        <w:rPr>
          <w:sz w:val="40"/>
          <w:szCs w:val="40"/>
        </w:rPr>
        <w:t>LABORATORIUM 4</w:t>
      </w:r>
    </w:p>
    <w:p w:rsidR="00B308D1" w:rsidRPr="00AC40FD" w:rsidRDefault="00B308D1" w:rsidP="00B308D1">
      <w:pPr>
        <w:jc w:val="center"/>
        <w:rPr>
          <w:sz w:val="40"/>
          <w:szCs w:val="40"/>
        </w:rPr>
      </w:pPr>
      <w:r w:rsidRPr="00AC40FD">
        <w:rPr>
          <w:sz w:val="40"/>
          <w:szCs w:val="40"/>
        </w:rPr>
        <w:t>Potencjometryczne czujniki położenia w sterowaniu pojazdów</w:t>
      </w:r>
    </w:p>
    <w:p w:rsidR="00B308D1" w:rsidRPr="000A4F38" w:rsidRDefault="00B308D1" w:rsidP="00B308D1">
      <w:pPr>
        <w:rPr>
          <w:sz w:val="28"/>
          <w:szCs w:val="28"/>
        </w:rPr>
      </w:pPr>
      <w:r w:rsidRPr="000A4F38">
        <w:rPr>
          <w:sz w:val="28"/>
          <w:szCs w:val="28"/>
        </w:rPr>
        <w:t>1. Cel stosowania czujnika przepustnicy</w:t>
      </w:r>
    </w:p>
    <w:p w:rsidR="00B308D1" w:rsidRPr="000A4F38" w:rsidRDefault="00B308D1" w:rsidP="00B308D1">
      <w:pPr>
        <w:rPr>
          <w:sz w:val="28"/>
          <w:szCs w:val="28"/>
        </w:rPr>
      </w:pPr>
      <w:r w:rsidRPr="000A4F38">
        <w:rPr>
          <w:sz w:val="28"/>
          <w:szCs w:val="28"/>
        </w:rPr>
        <w:t>2. Rodzaje czujników przepustnicy</w:t>
      </w:r>
    </w:p>
    <w:p w:rsidR="00B308D1" w:rsidRPr="000A4F38" w:rsidRDefault="00B308D1" w:rsidP="00B308D1">
      <w:pPr>
        <w:rPr>
          <w:sz w:val="28"/>
          <w:szCs w:val="28"/>
        </w:rPr>
      </w:pPr>
      <w:r w:rsidRPr="000A4F38">
        <w:rPr>
          <w:sz w:val="28"/>
          <w:szCs w:val="28"/>
        </w:rPr>
        <w:t>3. Budowa jednościeżkowego czujnika przepustnicy</w:t>
      </w:r>
    </w:p>
    <w:p w:rsidR="00B308D1" w:rsidRPr="000A4F38" w:rsidRDefault="00B308D1" w:rsidP="00B308D1">
      <w:pPr>
        <w:rPr>
          <w:sz w:val="28"/>
          <w:szCs w:val="28"/>
        </w:rPr>
      </w:pPr>
      <w:r w:rsidRPr="000A4F38">
        <w:rPr>
          <w:sz w:val="28"/>
          <w:szCs w:val="28"/>
        </w:rPr>
        <w:t>4. Budowa dwuścieżkowego czujnika przepustnicy</w:t>
      </w:r>
    </w:p>
    <w:p w:rsidR="00B308D1" w:rsidRPr="000A4F38" w:rsidRDefault="00B308D1" w:rsidP="00B308D1">
      <w:pPr>
        <w:rPr>
          <w:sz w:val="28"/>
          <w:szCs w:val="28"/>
        </w:rPr>
      </w:pPr>
      <w:r w:rsidRPr="000A4F38">
        <w:rPr>
          <w:sz w:val="28"/>
          <w:szCs w:val="28"/>
        </w:rPr>
        <w:t>5. Zasilanie czujnika przepustnicy</w:t>
      </w:r>
    </w:p>
    <w:p w:rsidR="00B308D1" w:rsidRPr="000A4F38" w:rsidRDefault="00B308D1" w:rsidP="00B308D1">
      <w:pPr>
        <w:rPr>
          <w:sz w:val="28"/>
          <w:szCs w:val="28"/>
        </w:rPr>
      </w:pPr>
      <w:r w:rsidRPr="000A4F38">
        <w:rPr>
          <w:sz w:val="28"/>
          <w:szCs w:val="28"/>
        </w:rPr>
        <w:t>6. Podłączenie czujnika przepustnicy do sterownika silnika</w:t>
      </w:r>
    </w:p>
    <w:p w:rsidR="00B308D1" w:rsidRPr="000A4F38" w:rsidRDefault="00B308D1" w:rsidP="00B308D1">
      <w:pPr>
        <w:rPr>
          <w:sz w:val="28"/>
          <w:szCs w:val="28"/>
        </w:rPr>
      </w:pPr>
      <w:r w:rsidRPr="000A4F38">
        <w:rPr>
          <w:sz w:val="28"/>
          <w:szCs w:val="28"/>
        </w:rPr>
        <w:t>7. Schemat elektryczny czujnika położenia przepustnicy jednościeżkowego</w:t>
      </w:r>
    </w:p>
    <w:p w:rsidR="00B308D1" w:rsidRPr="000A4F38" w:rsidRDefault="00B308D1" w:rsidP="00B308D1">
      <w:pPr>
        <w:rPr>
          <w:sz w:val="28"/>
          <w:szCs w:val="28"/>
        </w:rPr>
      </w:pPr>
      <w:r w:rsidRPr="000A4F38">
        <w:rPr>
          <w:sz w:val="28"/>
          <w:szCs w:val="28"/>
        </w:rPr>
        <w:t>8. Schemat elektryczny czujnika położenia przepustnicy dwuścieżkowego</w:t>
      </w:r>
    </w:p>
    <w:p w:rsidR="00B308D1" w:rsidRPr="000A4F38" w:rsidRDefault="00B308D1" w:rsidP="00B308D1">
      <w:pPr>
        <w:rPr>
          <w:sz w:val="28"/>
          <w:szCs w:val="28"/>
        </w:rPr>
      </w:pPr>
      <w:r w:rsidRPr="000A4F38">
        <w:rPr>
          <w:sz w:val="28"/>
          <w:szCs w:val="28"/>
        </w:rPr>
        <w:t>9. Charakterystyka zależności napięcia od kąta uchylania przepustnicy</w:t>
      </w:r>
    </w:p>
    <w:p w:rsidR="00B308D1" w:rsidRPr="000A4F38" w:rsidRDefault="00B308D1" w:rsidP="00B308D1">
      <w:pPr>
        <w:rPr>
          <w:sz w:val="28"/>
          <w:szCs w:val="28"/>
        </w:rPr>
      </w:pPr>
      <w:r w:rsidRPr="000A4F38">
        <w:rPr>
          <w:sz w:val="28"/>
          <w:szCs w:val="28"/>
        </w:rPr>
        <w:t>10. Zakres pomiarowy czujnika</w:t>
      </w:r>
    </w:p>
    <w:p w:rsidR="00B308D1" w:rsidRPr="000A4F38" w:rsidRDefault="00B308D1" w:rsidP="00B308D1">
      <w:pPr>
        <w:rPr>
          <w:sz w:val="28"/>
          <w:szCs w:val="28"/>
        </w:rPr>
      </w:pPr>
      <w:r w:rsidRPr="000A4F38">
        <w:rPr>
          <w:sz w:val="28"/>
          <w:szCs w:val="28"/>
        </w:rPr>
        <w:t>11. Zależność sygnałów napięciowych dwuścieżkowego czujnika położenia przepustnicy od kąta jej uchylenia</w:t>
      </w:r>
    </w:p>
    <w:p w:rsidR="00B308D1" w:rsidRPr="000A4F38" w:rsidRDefault="00B308D1" w:rsidP="00B308D1">
      <w:pPr>
        <w:rPr>
          <w:sz w:val="28"/>
          <w:szCs w:val="28"/>
        </w:rPr>
      </w:pPr>
      <w:r w:rsidRPr="000A4F38">
        <w:rPr>
          <w:sz w:val="28"/>
          <w:szCs w:val="28"/>
        </w:rPr>
        <w:t>12. Zasada działania bezstykowych czujników położenia przepustnicy</w:t>
      </w:r>
    </w:p>
    <w:p w:rsidR="00B308D1" w:rsidRPr="000A4F38" w:rsidRDefault="00B308D1" w:rsidP="00B308D1">
      <w:pPr>
        <w:rPr>
          <w:sz w:val="28"/>
          <w:szCs w:val="28"/>
        </w:rPr>
      </w:pPr>
      <w:r w:rsidRPr="000A4F38">
        <w:rPr>
          <w:sz w:val="28"/>
          <w:szCs w:val="28"/>
        </w:rPr>
        <w:t>13. Cel stosowania czujnika położenia przepustnicy o dwóch potencjometrach</w:t>
      </w:r>
    </w:p>
    <w:p w:rsidR="00B308D1" w:rsidRPr="000A4F38" w:rsidRDefault="00B308D1" w:rsidP="00B308D1">
      <w:pPr>
        <w:rPr>
          <w:sz w:val="28"/>
          <w:szCs w:val="28"/>
        </w:rPr>
      </w:pPr>
      <w:r w:rsidRPr="000A4F38">
        <w:rPr>
          <w:sz w:val="28"/>
          <w:szCs w:val="28"/>
        </w:rPr>
        <w:t>14. Zabezpieczenie układu zasilającego czujnik przed przeciążeniem</w:t>
      </w:r>
    </w:p>
    <w:p w:rsidR="00B308D1" w:rsidRDefault="00B308D1" w:rsidP="00B308D1">
      <w:bookmarkStart w:id="0" w:name="_GoBack"/>
      <w:bookmarkEnd w:id="0"/>
    </w:p>
    <w:sectPr w:rsidR="00B30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6487B"/>
    <w:multiLevelType w:val="hybridMultilevel"/>
    <w:tmpl w:val="CDFCF8C8"/>
    <w:lvl w:ilvl="0" w:tplc="D69EE5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A64D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D6F6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3DCF6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2805A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40DB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6493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00C4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A807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56337C"/>
    <w:multiLevelType w:val="hybridMultilevel"/>
    <w:tmpl w:val="D96ED622"/>
    <w:lvl w:ilvl="0" w:tplc="552250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9ED4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065E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070E6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788F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33627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F10F4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3AA7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894BEF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D52580"/>
    <w:multiLevelType w:val="hybridMultilevel"/>
    <w:tmpl w:val="BEF092B2"/>
    <w:lvl w:ilvl="0" w:tplc="3FFE50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2C32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D0DD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428F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E4E8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48DA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B0AE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E0D1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DC2C7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D468F2"/>
    <w:multiLevelType w:val="hybridMultilevel"/>
    <w:tmpl w:val="9F9A8474"/>
    <w:lvl w:ilvl="0" w:tplc="FF0E4B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24CD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A083AB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3203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8CD3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2C865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F2E8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B2FD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DCB5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CE5D9B"/>
    <w:multiLevelType w:val="hybridMultilevel"/>
    <w:tmpl w:val="ACD0271C"/>
    <w:lvl w:ilvl="0" w:tplc="E9F268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04F9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8889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AC55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126C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E0F8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EC24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A68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DC87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214942"/>
    <w:multiLevelType w:val="hybridMultilevel"/>
    <w:tmpl w:val="3C8643EE"/>
    <w:lvl w:ilvl="0" w:tplc="75E693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36BA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9E1E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5092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BA43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EADE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AA09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2068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8486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8D1"/>
    <w:rsid w:val="003E0B65"/>
    <w:rsid w:val="00B30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08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08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08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08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Krzysiek</dc:creator>
  <cp:lastModifiedBy>Krzysiek</cp:lastModifiedBy>
  <cp:revision>1</cp:revision>
  <dcterms:created xsi:type="dcterms:W3CDTF">2022-10-17T08:16:00Z</dcterms:created>
  <dcterms:modified xsi:type="dcterms:W3CDTF">2022-10-17T08:16:00Z</dcterms:modified>
</cp:coreProperties>
</file>